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9D248B" w:rsidRPr="00B71B4B" w:rsidTr="00B71B4B">
        <w:tc>
          <w:tcPr>
            <w:tcW w:w="4962" w:type="dxa"/>
          </w:tcPr>
          <w:p w:rsidR="009D248B" w:rsidRPr="00B71B4B" w:rsidRDefault="009D248B" w:rsidP="009D248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  <w:r w:rsidR="00B71B4B" w:rsidRPr="00B71B4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71B4B" w:rsidRDefault="00B71B4B" w:rsidP="009D248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Зиборова С.А.</w:t>
            </w:r>
          </w:p>
          <w:p w:rsidR="00B71B4B" w:rsidRDefault="009D248B" w:rsidP="009D248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 xml:space="preserve">Менеджер компетенции </w:t>
            </w:r>
            <w:r w:rsidRPr="00B71B4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71B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D248B" w:rsidRPr="00B71B4B" w:rsidRDefault="009D248B" w:rsidP="009D248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«Физическая культура, спорт и фитнес»</w:t>
            </w:r>
          </w:p>
          <w:p w:rsidR="009D248B" w:rsidRPr="00B71B4B" w:rsidRDefault="00B71B4B" w:rsidP="009D248B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48B" w:rsidRPr="00B71B4B">
              <w:rPr>
                <w:rFonts w:ascii="Times New Roman" w:hAnsi="Times New Roman"/>
                <w:sz w:val="24"/>
                <w:szCs w:val="24"/>
              </w:rPr>
              <w:t>«___»   ________________________ 2021 г.</w:t>
            </w:r>
          </w:p>
          <w:p w:rsidR="009D248B" w:rsidRPr="00B71B4B" w:rsidRDefault="009D248B" w:rsidP="002A1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1B4B" w:rsidRDefault="00B71B4B" w:rsidP="00B71B4B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 xml:space="preserve">СОГЛАСОВАНО___________________ Ж.В. Плохова </w:t>
            </w:r>
          </w:p>
          <w:p w:rsidR="00B71B4B" w:rsidRDefault="00B71B4B" w:rsidP="00B71B4B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 xml:space="preserve">Зам.менеджера по юниорам компетенции D1 «Физическая культура, спорт и фитнес» </w:t>
            </w:r>
          </w:p>
          <w:p w:rsidR="00B71B4B" w:rsidRPr="00B71B4B" w:rsidRDefault="00B71B4B" w:rsidP="00B71B4B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«___»   ______________________ 2021 г.</w:t>
            </w:r>
          </w:p>
          <w:p w:rsidR="009D248B" w:rsidRPr="00B71B4B" w:rsidRDefault="009D248B" w:rsidP="002A1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08B" w:rsidRPr="00C73DC5" w:rsidRDefault="002A108B" w:rsidP="002A108B">
      <w:pPr>
        <w:spacing w:after="0"/>
        <w:ind w:left="8505"/>
        <w:rPr>
          <w:rFonts w:ascii="Times New Roman" w:hAnsi="Times New Roman"/>
          <w:sz w:val="24"/>
          <w:szCs w:val="28"/>
        </w:rPr>
      </w:pPr>
    </w:p>
    <w:p w:rsidR="00C73DC5" w:rsidRDefault="00C73DC5" w:rsidP="003B6DF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1D2671" w:rsidRDefault="003B6DF3" w:rsidP="002C4B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054DD9">
        <w:rPr>
          <w:rFonts w:ascii="Times New Roman" w:hAnsi="Times New Roman"/>
          <w:b/>
          <w:sz w:val="24"/>
          <w:szCs w:val="28"/>
        </w:rPr>
        <w:t>План</w:t>
      </w:r>
      <w:r w:rsidRPr="001D267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054DD9">
        <w:rPr>
          <w:rFonts w:ascii="Times New Roman" w:hAnsi="Times New Roman"/>
          <w:b/>
          <w:sz w:val="24"/>
          <w:szCs w:val="28"/>
        </w:rPr>
        <w:t>работы</w:t>
      </w:r>
      <w:r w:rsidRPr="001D267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054DD9">
        <w:rPr>
          <w:rFonts w:ascii="Times New Roman" w:hAnsi="Times New Roman"/>
          <w:b/>
          <w:sz w:val="24"/>
          <w:szCs w:val="28"/>
        </w:rPr>
        <w:t>площадки</w:t>
      </w:r>
      <w:r w:rsidRPr="001D267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</w:p>
    <w:p w:rsidR="00172E17" w:rsidRPr="001D2671" w:rsidRDefault="003B6DF3" w:rsidP="002C4B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1D2671">
        <w:rPr>
          <w:rFonts w:ascii="Times New Roman" w:hAnsi="Times New Roman"/>
          <w:b/>
          <w:sz w:val="24"/>
          <w:szCs w:val="28"/>
          <w:lang w:val="en-US"/>
        </w:rPr>
        <w:t>(</w:t>
      </w:r>
      <w:r w:rsidRPr="00054DD9">
        <w:rPr>
          <w:rFonts w:ascii="Times New Roman" w:hAnsi="Times New Roman"/>
          <w:b/>
          <w:sz w:val="24"/>
          <w:szCs w:val="28"/>
          <w:lang w:val="en-US"/>
        </w:rPr>
        <w:t>Skills</w:t>
      </w:r>
      <w:r w:rsidRPr="001D267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054DD9">
        <w:rPr>
          <w:rFonts w:ascii="Times New Roman" w:hAnsi="Times New Roman"/>
          <w:b/>
          <w:sz w:val="24"/>
          <w:szCs w:val="28"/>
          <w:lang w:val="en-US"/>
        </w:rPr>
        <w:t>Management</w:t>
      </w:r>
      <w:r w:rsidRPr="001D2671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054DD9">
        <w:rPr>
          <w:rFonts w:ascii="Times New Roman" w:hAnsi="Times New Roman"/>
          <w:b/>
          <w:sz w:val="24"/>
          <w:szCs w:val="28"/>
          <w:lang w:val="en-US"/>
        </w:rPr>
        <w:t>Plan</w:t>
      </w:r>
      <w:r w:rsidRPr="001D2671">
        <w:rPr>
          <w:rFonts w:ascii="Times New Roman" w:hAnsi="Times New Roman"/>
          <w:b/>
          <w:sz w:val="24"/>
          <w:szCs w:val="28"/>
          <w:lang w:val="en-US"/>
        </w:rPr>
        <w:t>)</w:t>
      </w:r>
    </w:p>
    <w:p w:rsidR="003B6DF3" w:rsidRPr="00054DD9" w:rsidRDefault="003B6DF3" w:rsidP="002C4B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4DD9">
        <w:rPr>
          <w:rFonts w:ascii="Times New Roman" w:hAnsi="Times New Roman"/>
          <w:b/>
          <w:sz w:val="24"/>
          <w:szCs w:val="28"/>
        </w:rPr>
        <w:t xml:space="preserve">по компетенции </w:t>
      </w:r>
      <w:r w:rsidRPr="00054DD9">
        <w:rPr>
          <w:rFonts w:ascii="Times New Roman" w:hAnsi="Times New Roman"/>
          <w:b/>
          <w:sz w:val="24"/>
          <w:szCs w:val="28"/>
          <w:lang w:val="en-US"/>
        </w:rPr>
        <w:t>D</w:t>
      </w:r>
      <w:r w:rsidRPr="00054DD9">
        <w:rPr>
          <w:rFonts w:ascii="Times New Roman" w:hAnsi="Times New Roman"/>
          <w:b/>
          <w:sz w:val="24"/>
          <w:szCs w:val="28"/>
        </w:rPr>
        <w:t>1 «Физическая культура, спорт и фитнес»</w:t>
      </w:r>
    </w:p>
    <w:p w:rsidR="001D2671" w:rsidRDefault="001D2671" w:rsidP="002C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Вузовский</w:t>
      </w:r>
      <w:r w:rsidR="00A55B61">
        <w:rPr>
          <w:rFonts w:ascii="Times New Roman" w:hAnsi="Times New Roman"/>
          <w:b/>
          <w:sz w:val="24"/>
          <w:szCs w:val="28"/>
        </w:rPr>
        <w:t xml:space="preserve"> </w:t>
      </w:r>
      <w:r w:rsidR="00D0789C">
        <w:rPr>
          <w:rFonts w:ascii="Times New Roman" w:hAnsi="Times New Roman"/>
          <w:b/>
          <w:sz w:val="24"/>
          <w:szCs w:val="28"/>
        </w:rPr>
        <w:t>отборочн</w:t>
      </w:r>
      <w:r>
        <w:rPr>
          <w:rFonts w:ascii="Times New Roman" w:hAnsi="Times New Roman"/>
          <w:b/>
          <w:sz w:val="24"/>
          <w:szCs w:val="28"/>
        </w:rPr>
        <w:t>ый</w:t>
      </w:r>
      <w:r w:rsidR="00D0789C">
        <w:rPr>
          <w:rFonts w:ascii="Times New Roman" w:hAnsi="Times New Roman"/>
          <w:b/>
          <w:sz w:val="24"/>
          <w:szCs w:val="28"/>
        </w:rPr>
        <w:t xml:space="preserve"> </w:t>
      </w:r>
      <w:r w:rsidR="00A55B61">
        <w:rPr>
          <w:rFonts w:ascii="Times New Roman" w:hAnsi="Times New Roman"/>
          <w:b/>
          <w:sz w:val="24"/>
          <w:szCs w:val="28"/>
        </w:rPr>
        <w:t xml:space="preserve">чемпионат </w:t>
      </w:r>
      <w:r w:rsidR="00E13EB7">
        <w:rPr>
          <w:rFonts w:ascii="Times New Roman" w:hAnsi="Times New Roman"/>
          <w:b/>
          <w:sz w:val="24"/>
          <w:szCs w:val="24"/>
        </w:rPr>
        <w:t xml:space="preserve">ФГБОУ ВО </w:t>
      </w:r>
      <w:r w:rsidR="0040341E">
        <w:rPr>
          <w:rFonts w:ascii="Times New Roman" w:hAnsi="Times New Roman"/>
          <w:b/>
          <w:sz w:val="24"/>
          <w:szCs w:val="24"/>
        </w:rPr>
        <w:t>«</w:t>
      </w:r>
      <w:r w:rsidR="005A042B">
        <w:rPr>
          <w:rFonts w:ascii="Times New Roman" w:hAnsi="Times New Roman"/>
          <w:b/>
          <w:sz w:val="24"/>
          <w:szCs w:val="24"/>
        </w:rPr>
        <w:t>Башкирский государственный пед</w:t>
      </w:r>
      <w:r w:rsidR="005A042B">
        <w:rPr>
          <w:rFonts w:ascii="Times New Roman" w:hAnsi="Times New Roman"/>
          <w:b/>
          <w:sz w:val="24"/>
          <w:szCs w:val="24"/>
        </w:rPr>
        <w:t>а</w:t>
      </w:r>
      <w:r w:rsidR="005A042B">
        <w:rPr>
          <w:rFonts w:ascii="Times New Roman" w:hAnsi="Times New Roman"/>
          <w:b/>
          <w:sz w:val="24"/>
          <w:szCs w:val="24"/>
        </w:rPr>
        <w:t>гогический университет им.М.Акмуллы</w:t>
      </w:r>
      <w:r w:rsidR="0040341E">
        <w:rPr>
          <w:rFonts w:ascii="Times New Roman" w:hAnsi="Times New Roman"/>
          <w:b/>
          <w:sz w:val="24"/>
          <w:szCs w:val="24"/>
        </w:rPr>
        <w:t>»</w:t>
      </w:r>
    </w:p>
    <w:p w:rsidR="002C4BD5" w:rsidRDefault="00E13EB7" w:rsidP="002C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стандартам </w:t>
      </w:r>
      <w:r w:rsidRPr="00530640">
        <w:rPr>
          <w:rFonts w:ascii="Times New Roman" w:eastAsia="Times New Roman" w:hAnsi="Times New Roman"/>
          <w:b/>
          <w:sz w:val="24"/>
          <w:szCs w:val="24"/>
        </w:rPr>
        <w:t>Ворлдскиллс</w:t>
      </w:r>
      <w:r w:rsidR="000034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6DF3" w:rsidRPr="002C4BD5">
        <w:rPr>
          <w:rFonts w:ascii="Times New Roman" w:hAnsi="Times New Roman"/>
          <w:b/>
          <w:sz w:val="24"/>
          <w:szCs w:val="24"/>
        </w:rPr>
        <w:t>(WorldSkills Russia)</w:t>
      </w:r>
      <w:r w:rsidR="002B6E13">
        <w:rPr>
          <w:rFonts w:ascii="Times New Roman" w:hAnsi="Times New Roman"/>
          <w:b/>
          <w:sz w:val="24"/>
          <w:szCs w:val="24"/>
        </w:rPr>
        <w:t xml:space="preserve"> </w:t>
      </w:r>
    </w:p>
    <w:p w:rsidR="00A55B61" w:rsidRDefault="00A55B61" w:rsidP="002C4B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BD5" w:rsidRPr="002C4BD5" w:rsidRDefault="002C4BD5" w:rsidP="002C4B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4BD5">
        <w:rPr>
          <w:rFonts w:ascii="Times New Roman" w:hAnsi="Times New Roman"/>
          <w:b/>
          <w:color w:val="000000"/>
          <w:sz w:val="24"/>
          <w:szCs w:val="24"/>
        </w:rPr>
        <w:t>Дата проведения</w:t>
      </w:r>
      <w:r w:rsidR="00084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8A2">
        <w:rPr>
          <w:rFonts w:ascii="Times New Roman" w:hAnsi="Times New Roman"/>
          <w:color w:val="000000"/>
          <w:sz w:val="24"/>
          <w:szCs w:val="24"/>
        </w:rPr>
        <w:t>–</w:t>
      </w:r>
      <w:r w:rsidR="00084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8B0">
        <w:rPr>
          <w:rFonts w:ascii="Times New Roman" w:hAnsi="Times New Roman"/>
          <w:color w:val="000000"/>
          <w:sz w:val="24"/>
          <w:szCs w:val="24"/>
        </w:rPr>
        <w:t>26</w:t>
      </w:r>
      <w:r w:rsidR="00A55B61">
        <w:rPr>
          <w:rFonts w:ascii="Times New Roman" w:hAnsi="Times New Roman"/>
          <w:color w:val="000000"/>
          <w:sz w:val="24"/>
          <w:szCs w:val="24"/>
        </w:rPr>
        <w:t>.0</w:t>
      </w:r>
      <w:r w:rsidR="005A08B0">
        <w:rPr>
          <w:rFonts w:ascii="Times New Roman" w:hAnsi="Times New Roman"/>
          <w:color w:val="000000"/>
          <w:sz w:val="24"/>
          <w:szCs w:val="24"/>
        </w:rPr>
        <w:t>4</w:t>
      </w:r>
      <w:r w:rsidRPr="002C4BD5">
        <w:rPr>
          <w:rFonts w:ascii="Times New Roman" w:hAnsi="Times New Roman"/>
          <w:color w:val="000000"/>
          <w:sz w:val="24"/>
          <w:szCs w:val="24"/>
        </w:rPr>
        <w:t>–</w:t>
      </w:r>
      <w:r w:rsidR="005A08B0">
        <w:rPr>
          <w:rFonts w:ascii="Times New Roman" w:hAnsi="Times New Roman"/>
          <w:color w:val="000000"/>
          <w:sz w:val="24"/>
          <w:szCs w:val="24"/>
        </w:rPr>
        <w:t>07</w:t>
      </w:r>
      <w:r w:rsidR="00A55B61">
        <w:rPr>
          <w:rFonts w:ascii="Times New Roman" w:hAnsi="Times New Roman"/>
          <w:color w:val="000000"/>
          <w:sz w:val="24"/>
          <w:szCs w:val="24"/>
        </w:rPr>
        <w:t>.0</w:t>
      </w:r>
      <w:r w:rsidR="005A042B">
        <w:rPr>
          <w:rFonts w:ascii="Times New Roman" w:hAnsi="Times New Roman"/>
          <w:color w:val="000000"/>
          <w:sz w:val="24"/>
          <w:szCs w:val="24"/>
        </w:rPr>
        <w:t>5</w:t>
      </w:r>
      <w:r w:rsidR="00A55B61">
        <w:rPr>
          <w:rFonts w:ascii="Times New Roman" w:hAnsi="Times New Roman"/>
          <w:color w:val="000000"/>
          <w:sz w:val="24"/>
          <w:szCs w:val="24"/>
        </w:rPr>
        <w:t>.202</w:t>
      </w:r>
      <w:r w:rsidR="005A08B0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2C4BD5">
        <w:rPr>
          <w:rFonts w:ascii="Times New Roman" w:hAnsi="Times New Roman"/>
          <w:color w:val="000000"/>
          <w:sz w:val="24"/>
          <w:szCs w:val="24"/>
        </w:rPr>
        <w:t>г.</w:t>
      </w:r>
    </w:p>
    <w:p w:rsidR="003B6DF3" w:rsidRPr="002C4BD5" w:rsidRDefault="003B6DF3" w:rsidP="002C4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DC5" w:rsidRDefault="00C73DC5" w:rsidP="00E72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BD5">
        <w:rPr>
          <w:rFonts w:ascii="Times New Roman" w:hAnsi="Times New Roman"/>
          <w:b/>
          <w:sz w:val="24"/>
          <w:szCs w:val="24"/>
        </w:rPr>
        <w:t xml:space="preserve">Место проведения чемпионата: </w:t>
      </w:r>
      <w:r w:rsidR="00E72D4E" w:rsidRPr="00E72D4E">
        <w:rPr>
          <w:rFonts w:ascii="Times New Roman" w:hAnsi="Times New Roman"/>
          <w:sz w:val="24"/>
          <w:szCs w:val="24"/>
        </w:rPr>
        <w:t>ФГБОУ ВО "БГПУ им. М.Акмуллы"</w:t>
      </w:r>
      <w:r w:rsidR="00E72D4E">
        <w:rPr>
          <w:rFonts w:ascii="Times New Roman" w:hAnsi="Times New Roman"/>
          <w:sz w:val="24"/>
          <w:szCs w:val="24"/>
        </w:rPr>
        <w:t>, Республика Ба</w:t>
      </w:r>
      <w:r w:rsidR="00E72D4E">
        <w:rPr>
          <w:rFonts w:ascii="Times New Roman" w:hAnsi="Times New Roman"/>
          <w:sz w:val="24"/>
          <w:szCs w:val="24"/>
        </w:rPr>
        <w:t>ш</w:t>
      </w:r>
      <w:r w:rsidR="00E72D4E">
        <w:rPr>
          <w:rFonts w:ascii="Times New Roman" w:hAnsi="Times New Roman"/>
          <w:sz w:val="24"/>
          <w:szCs w:val="24"/>
        </w:rPr>
        <w:t xml:space="preserve">кортостан, город </w:t>
      </w:r>
      <w:r w:rsidR="00E72D4E" w:rsidRPr="00E72D4E">
        <w:rPr>
          <w:rFonts w:ascii="Times New Roman" w:hAnsi="Times New Roman"/>
          <w:sz w:val="24"/>
          <w:szCs w:val="24"/>
        </w:rPr>
        <w:t>Уфа, ул. Октябрьской революции, 3-а</w:t>
      </w:r>
    </w:p>
    <w:p w:rsidR="00E72D4E" w:rsidRDefault="00E72D4E" w:rsidP="009A509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9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7285"/>
      </w:tblGrid>
      <w:tr w:rsidR="009166B9" w:rsidRPr="00530640" w:rsidTr="009A509B">
        <w:trPr>
          <w:trHeight w:val="457"/>
        </w:trPr>
        <w:tc>
          <w:tcPr>
            <w:tcW w:w="1948" w:type="dxa"/>
            <w:shd w:val="clear" w:color="auto" w:fill="B8CCE4"/>
            <w:vAlign w:val="center"/>
          </w:tcPr>
          <w:p w:rsidR="009166B9" w:rsidRPr="00530640" w:rsidRDefault="009166B9" w:rsidP="009A5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85" w:type="dxa"/>
            <w:shd w:val="clear" w:color="auto" w:fill="B8CCE4"/>
            <w:vAlign w:val="center"/>
          </w:tcPr>
          <w:p w:rsidR="009166B9" w:rsidRPr="00530640" w:rsidRDefault="009166B9" w:rsidP="009A5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b/>
                <w:sz w:val="24"/>
                <w:szCs w:val="24"/>
              </w:rPr>
              <w:t>Наименование деятельности</w:t>
            </w:r>
          </w:p>
        </w:tc>
      </w:tr>
      <w:tr w:rsidR="009B014E" w:rsidRPr="00530640" w:rsidTr="009A509B">
        <w:trPr>
          <w:trHeight w:val="309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9B014E" w:rsidRPr="00530640" w:rsidRDefault="005A08B0" w:rsidP="009A5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53DAA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C53DAA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14E" w:rsidRPr="005306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53DAA" w:rsidRPr="005306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014E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года (С-1,</w:t>
            </w:r>
            <w:r w:rsidR="002B2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2B26E7" w:rsidRPr="005306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2AF9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группа 17-35 лет</w:t>
            </w:r>
          </w:p>
        </w:tc>
      </w:tr>
      <w:tr w:rsidR="005A08B0" w:rsidRPr="00530640" w:rsidTr="009A509B">
        <w:trPr>
          <w:trHeight w:val="908"/>
        </w:trPr>
        <w:tc>
          <w:tcPr>
            <w:tcW w:w="1948" w:type="dxa"/>
            <w:shd w:val="clear" w:color="auto" w:fill="auto"/>
            <w:vAlign w:val="center"/>
          </w:tcPr>
          <w:p w:rsidR="005A08B0" w:rsidRPr="0072194F" w:rsidRDefault="005A08B0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-1</w:t>
            </w:r>
            <w:r w:rsidR="008A19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A08B0" w:rsidRDefault="005A08B0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Приезд на площадку</w:t>
            </w:r>
          </w:p>
          <w:p w:rsidR="005A08B0" w:rsidRPr="00530640" w:rsidRDefault="005A08B0" w:rsidP="009A5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 xml:space="preserve">Регистрация экспертов </w:t>
            </w:r>
            <w:r w:rsidR="00E72D4E">
              <w:rPr>
                <w:rFonts w:ascii="Times New Roman" w:hAnsi="Times New Roman"/>
                <w:sz w:val="24"/>
                <w:szCs w:val="24"/>
              </w:rPr>
              <w:t xml:space="preserve">и участников (студентов) 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</w:tr>
      <w:tr w:rsidR="008A19BE" w:rsidRPr="00530640" w:rsidTr="009A509B">
        <w:trPr>
          <w:trHeight w:val="816"/>
        </w:trPr>
        <w:tc>
          <w:tcPr>
            <w:tcW w:w="1948" w:type="dxa"/>
            <w:shd w:val="clear" w:color="auto" w:fill="auto"/>
            <w:vAlign w:val="center"/>
          </w:tcPr>
          <w:p w:rsidR="008A19BE" w:rsidRDefault="008A19BE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8A19BE" w:rsidRPr="002644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EE">
              <w:rPr>
                <w:rFonts w:ascii="Times New Roman" w:eastAsia="Times New Roman" w:hAnsi="Times New Roman"/>
                <w:sz w:val="24"/>
                <w:szCs w:val="24"/>
              </w:rPr>
              <w:t>Открыти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6FEE">
              <w:rPr>
                <w:rFonts w:ascii="Times New Roman" w:eastAsia="Times New Roman" w:hAnsi="Times New Roman"/>
                <w:sz w:val="24"/>
                <w:szCs w:val="24"/>
              </w:rPr>
              <w:t xml:space="preserve"> Вузовского отборочного чемпионата </w:t>
            </w:r>
            <w:r w:rsidRPr="00766FEE">
              <w:rPr>
                <w:rFonts w:ascii="Times New Roman" w:hAnsi="Times New Roman"/>
                <w:sz w:val="24"/>
                <w:szCs w:val="28"/>
              </w:rPr>
              <w:t xml:space="preserve">по компетенции </w:t>
            </w:r>
            <w:r w:rsidRPr="00766FEE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766FEE">
              <w:rPr>
                <w:rFonts w:ascii="Times New Roman" w:hAnsi="Times New Roman"/>
                <w:sz w:val="24"/>
                <w:szCs w:val="28"/>
              </w:rPr>
              <w:t xml:space="preserve">1 «Физическая культура, спорт и фитнес» в </w:t>
            </w:r>
            <w:r w:rsidRPr="00766FEE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ВО «БГПУ им.М.Акмуллы» по стандартам Ворлдскиллс </w:t>
            </w:r>
            <w:r w:rsidRPr="00766FEE">
              <w:rPr>
                <w:rFonts w:ascii="Times New Roman" w:hAnsi="Times New Roman"/>
                <w:sz w:val="24"/>
                <w:szCs w:val="24"/>
              </w:rPr>
              <w:t>(WorldSkills Russia)</w:t>
            </w:r>
          </w:p>
        </w:tc>
      </w:tr>
      <w:tr w:rsidR="008A19BE" w:rsidRPr="00530640" w:rsidTr="009A509B">
        <w:trPr>
          <w:trHeight w:val="816"/>
        </w:trPr>
        <w:tc>
          <w:tcPr>
            <w:tcW w:w="1948" w:type="dxa"/>
            <w:shd w:val="clear" w:color="auto" w:fill="auto"/>
            <w:vAlign w:val="center"/>
          </w:tcPr>
          <w:p w:rsidR="008A19BE" w:rsidRDefault="008A19BE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10.30-13.00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8A19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Инструктаж экспертов по ТБ и ОТ</w:t>
            </w:r>
          </w:p>
          <w:p w:rsidR="008A19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Ознакомление экспертов с конкурсной документацией</w:t>
            </w:r>
          </w:p>
          <w:p w:rsidR="008A19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Ознакомление экспертов с критериями оценивания</w:t>
            </w:r>
          </w:p>
          <w:p w:rsidR="008A19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Внесение 30% изменений в конкурсные задания</w:t>
            </w:r>
          </w:p>
          <w:p w:rsidR="008A19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Подготовка документов для работы</w:t>
            </w:r>
          </w:p>
          <w:p w:rsidR="008A19BE" w:rsidRPr="002644BE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Оформление и подписание протоколов</w:t>
            </w:r>
          </w:p>
        </w:tc>
      </w:tr>
      <w:tr w:rsidR="003E1612" w:rsidRPr="00530640" w:rsidTr="009A509B">
        <w:trPr>
          <w:trHeight w:val="309"/>
        </w:trPr>
        <w:tc>
          <w:tcPr>
            <w:tcW w:w="1948" w:type="dxa"/>
            <w:shd w:val="clear" w:color="auto" w:fill="auto"/>
            <w:vAlign w:val="center"/>
          </w:tcPr>
          <w:p w:rsidR="003E1612" w:rsidRPr="00530640" w:rsidRDefault="003E1612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1</w:t>
            </w:r>
            <w:r w:rsidR="005A08B0">
              <w:rPr>
                <w:rFonts w:ascii="Times New Roman" w:hAnsi="Times New Roman"/>
                <w:sz w:val="24"/>
                <w:szCs w:val="24"/>
              </w:rPr>
              <w:t>3.0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0-1</w:t>
            </w:r>
            <w:r w:rsidR="005A08B0">
              <w:rPr>
                <w:rFonts w:ascii="Times New Roman" w:hAnsi="Times New Roman"/>
                <w:sz w:val="24"/>
                <w:szCs w:val="24"/>
              </w:rPr>
              <w:t>4.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3E1612" w:rsidRPr="00530640" w:rsidRDefault="00530640" w:rsidP="009A5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8A19BE" w:rsidRPr="00766FEE" w:rsidTr="009A509B">
        <w:trPr>
          <w:trHeight w:val="496"/>
        </w:trPr>
        <w:tc>
          <w:tcPr>
            <w:tcW w:w="1948" w:type="dxa"/>
            <w:shd w:val="clear" w:color="auto" w:fill="auto"/>
            <w:vAlign w:val="center"/>
          </w:tcPr>
          <w:p w:rsidR="008A19BE" w:rsidRPr="00766FEE" w:rsidRDefault="008A19BE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F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400D">
              <w:rPr>
                <w:rFonts w:ascii="Times New Roman" w:hAnsi="Times New Roman"/>
                <w:sz w:val="24"/>
                <w:szCs w:val="24"/>
              </w:rPr>
              <w:t>.</w:t>
            </w:r>
            <w:r w:rsidRPr="00766FEE">
              <w:rPr>
                <w:rFonts w:ascii="Times New Roman" w:hAnsi="Times New Roman"/>
                <w:sz w:val="24"/>
                <w:szCs w:val="24"/>
              </w:rPr>
              <w:t>00-1</w:t>
            </w:r>
            <w:r w:rsidR="0054192A">
              <w:rPr>
                <w:rFonts w:ascii="Times New Roman" w:hAnsi="Times New Roman"/>
                <w:sz w:val="24"/>
                <w:szCs w:val="24"/>
              </w:rPr>
              <w:t>6.0</w:t>
            </w:r>
            <w:r w:rsidRPr="00766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8A19BE" w:rsidRPr="00530640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 xml:space="preserve"> по ТБ и 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9BE" w:rsidRPr="00766FEE" w:rsidRDefault="008A19BE" w:rsidP="009A5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Ознакомление конкурсантов с конкурсной документацией и раб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чими местами, тестирование оборудования</w:t>
            </w:r>
          </w:p>
        </w:tc>
      </w:tr>
      <w:tr w:rsidR="008A19BE" w:rsidRPr="00766FEE" w:rsidTr="009A509B">
        <w:trPr>
          <w:trHeight w:val="642"/>
        </w:trPr>
        <w:tc>
          <w:tcPr>
            <w:tcW w:w="1948" w:type="dxa"/>
            <w:shd w:val="clear" w:color="auto" w:fill="auto"/>
            <w:vAlign w:val="center"/>
          </w:tcPr>
          <w:p w:rsidR="008A19BE" w:rsidRPr="00766FEE" w:rsidRDefault="008A19BE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192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5419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8A19BE" w:rsidRPr="00530640" w:rsidRDefault="008A19B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контент-папки</w:t>
            </w:r>
          </w:p>
        </w:tc>
      </w:tr>
      <w:tr w:rsidR="009B014E" w:rsidRPr="00530640" w:rsidTr="009A509B">
        <w:trPr>
          <w:trHeight w:val="309"/>
        </w:trPr>
        <w:tc>
          <w:tcPr>
            <w:tcW w:w="1948" w:type="dxa"/>
            <w:shd w:val="clear" w:color="auto" w:fill="auto"/>
            <w:vAlign w:val="center"/>
          </w:tcPr>
          <w:p w:rsidR="009B014E" w:rsidRPr="00530640" w:rsidRDefault="008A19BE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19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="0054192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8A19BE" w:rsidRDefault="00E72D4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Блокировка схемы оценок в CIS</w:t>
            </w:r>
          </w:p>
          <w:p w:rsidR="008A19BE" w:rsidRDefault="00E72D4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Подписание документов</w:t>
            </w:r>
          </w:p>
          <w:p w:rsidR="008A19BE" w:rsidRDefault="00E72D4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Вывод протоколов из системы на всех участников.</w:t>
            </w:r>
          </w:p>
          <w:p w:rsidR="009B014E" w:rsidRPr="00530640" w:rsidRDefault="00E72D4E" w:rsidP="009A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Проведение осмотра рабочих мест конкурсантов</w:t>
            </w:r>
          </w:p>
        </w:tc>
      </w:tr>
      <w:tr w:rsidR="00532D35" w:rsidRPr="00530640" w:rsidTr="009A509B">
        <w:trPr>
          <w:trHeight w:val="319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532D35" w:rsidRPr="00530640" w:rsidRDefault="008A19BE" w:rsidP="009A5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  <w:r w:rsidR="00532D35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2D35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года (С1,</w:t>
            </w:r>
            <w:r w:rsidR="002B2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532D35" w:rsidRPr="005306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2AF9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группа 17-35 лет</w:t>
            </w:r>
          </w:p>
        </w:tc>
      </w:tr>
      <w:tr w:rsidR="00532D35" w:rsidRPr="00530640" w:rsidTr="009A509B">
        <w:trPr>
          <w:trHeight w:val="457"/>
        </w:trPr>
        <w:tc>
          <w:tcPr>
            <w:tcW w:w="1948" w:type="dxa"/>
            <w:shd w:val="clear" w:color="auto" w:fill="auto"/>
            <w:vAlign w:val="center"/>
          </w:tcPr>
          <w:p w:rsidR="00532D35" w:rsidRPr="00530640" w:rsidRDefault="00532D35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D307A">
              <w:rPr>
                <w:rFonts w:ascii="Times New Roman" w:hAnsi="Times New Roman"/>
                <w:sz w:val="24"/>
                <w:szCs w:val="24"/>
              </w:rPr>
              <w:t>.0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0-</w:t>
            </w:r>
            <w:r w:rsidRPr="0053064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DE3077">
              <w:rPr>
                <w:rFonts w:ascii="Times New Roman" w:hAnsi="Times New Roman"/>
                <w:sz w:val="24"/>
                <w:szCs w:val="24"/>
              </w:rPr>
              <w:t>.</w:t>
            </w:r>
            <w:r w:rsidR="00E55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E5509C" w:rsidRDefault="00532D35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Регистрация участников на площадке, проведение инструктажа по ТБ и ОТ</w:t>
            </w:r>
          </w:p>
          <w:p w:rsidR="00E5509C" w:rsidRDefault="00532D35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lastRenderedPageBreak/>
              <w:t>Проверка рабочих мест и тулбоксов конкурсантов</w:t>
            </w:r>
          </w:p>
          <w:p w:rsidR="00532D35" w:rsidRPr="00530640" w:rsidRDefault="00E5509C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Брифинг участников</w:t>
            </w:r>
          </w:p>
        </w:tc>
      </w:tr>
      <w:tr w:rsidR="009F65EF" w:rsidRPr="00530640" w:rsidTr="009A509B">
        <w:trPr>
          <w:trHeight w:val="457"/>
        </w:trPr>
        <w:tc>
          <w:tcPr>
            <w:tcW w:w="1948" w:type="dxa"/>
            <w:shd w:val="clear" w:color="auto" w:fill="auto"/>
            <w:vAlign w:val="center"/>
          </w:tcPr>
          <w:p w:rsidR="009F65EF" w:rsidRPr="00530640" w:rsidRDefault="009F65EF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5" w:type="dxa"/>
            <w:shd w:val="clear" w:color="auto" w:fill="auto"/>
            <w:vAlign w:val="center"/>
          </w:tcPr>
          <w:p w:rsidR="009F65EF" w:rsidRPr="00530640" w:rsidRDefault="009F65EF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35" w:rsidRPr="00766FEE" w:rsidTr="009A509B">
        <w:trPr>
          <w:trHeight w:val="266"/>
        </w:trPr>
        <w:tc>
          <w:tcPr>
            <w:tcW w:w="1948" w:type="dxa"/>
            <w:shd w:val="clear" w:color="auto" w:fill="auto"/>
            <w:vAlign w:val="center"/>
          </w:tcPr>
          <w:p w:rsidR="00532D35" w:rsidRPr="00766FEE" w:rsidRDefault="0072194F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9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="00532D35" w:rsidRPr="00766FEE">
              <w:rPr>
                <w:rFonts w:ascii="Times New Roman" w:hAnsi="Times New Roman"/>
                <w:sz w:val="24"/>
                <w:szCs w:val="24"/>
              </w:rPr>
              <w:t>-1</w:t>
            </w:r>
            <w:r w:rsidR="00B612AF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72194F" w:rsidRPr="0072194F" w:rsidRDefault="0072194F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Модуль А. </w:t>
            </w:r>
            <w:r w:rsidRPr="0072194F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Привлечение разных возрастных групп населения к</w:t>
            </w:r>
          </w:p>
          <w:p w:rsidR="0072194F" w:rsidRPr="0072194F" w:rsidRDefault="0072194F" w:rsidP="009A509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94F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здоровьесбережению</w:t>
            </w:r>
          </w:p>
          <w:p w:rsidR="00532D35" w:rsidRPr="00766FEE" w:rsidRDefault="00E83427" w:rsidP="009A509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2194F">
              <w:rPr>
                <w:rFonts w:ascii="Times New Roman" w:eastAsia="Times New Roman" w:hAnsi="Times New Roman"/>
                <w:sz w:val="24"/>
                <w:szCs w:val="24"/>
              </w:rPr>
              <w:t>.30-8.45</w:t>
            </w:r>
            <w:r w:rsidR="00532D35" w:rsidRPr="0076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D35" w:rsidRPr="00766FEE">
              <w:rPr>
                <w:rFonts w:ascii="Times New Roman" w:hAnsi="Times New Roman"/>
                <w:sz w:val="24"/>
                <w:szCs w:val="24"/>
              </w:rPr>
              <w:t>–</w:t>
            </w:r>
            <w:r w:rsidR="00532D35" w:rsidRPr="00766FEE">
              <w:rPr>
                <w:rFonts w:ascii="Times New Roman" w:eastAsia="Times New Roman" w:hAnsi="Times New Roman"/>
                <w:sz w:val="24"/>
                <w:szCs w:val="24"/>
              </w:rPr>
              <w:t xml:space="preserve"> жеребьевка очередности демонстрации задания</w:t>
            </w:r>
          </w:p>
          <w:p w:rsidR="00532D35" w:rsidRDefault="0072194F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</w:t>
            </w:r>
            <w:r w:rsidR="00532D35" w:rsidRPr="00766FE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="00532D35" w:rsidRPr="00766F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демонстрации задания (160 </w:t>
            </w:r>
            <w:r w:rsidR="00A237E8"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194F" w:rsidRPr="00766FEE" w:rsidRDefault="0072194F" w:rsidP="0068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</w:t>
            </w:r>
            <w:r w:rsidR="006870B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демонстрация задания (</w:t>
            </w:r>
            <w:r w:rsidR="006870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*15</w:t>
            </w:r>
            <w:r w:rsidR="00A237E8"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3683" w:rsidRPr="00530640" w:rsidTr="009A509B">
        <w:trPr>
          <w:trHeight w:val="303"/>
        </w:trPr>
        <w:tc>
          <w:tcPr>
            <w:tcW w:w="1948" w:type="dxa"/>
            <w:shd w:val="clear" w:color="auto" w:fill="auto"/>
            <w:vAlign w:val="center"/>
          </w:tcPr>
          <w:p w:rsidR="001C3683" w:rsidRPr="00530640" w:rsidRDefault="0072194F" w:rsidP="006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6870BC">
              <w:rPr>
                <w:rFonts w:ascii="Times New Roman" w:hAnsi="Times New Roman"/>
                <w:sz w:val="24"/>
                <w:szCs w:val="24"/>
              </w:rPr>
              <w:t>30</w:t>
            </w:r>
            <w:r w:rsidR="00161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C3683" w:rsidRPr="00530640" w:rsidRDefault="00012421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1612CD" w:rsidRPr="00530640" w:rsidTr="009A509B">
        <w:trPr>
          <w:trHeight w:val="303"/>
        </w:trPr>
        <w:tc>
          <w:tcPr>
            <w:tcW w:w="1948" w:type="dxa"/>
            <w:shd w:val="clear" w:color="auto" w:fill="auto"/>
            <w:vAlign w:val="center"/>
          </w:tcPr>
          <w:p w:rsidR="001612CD" w:rsidRDefault="004A2EEE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94F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12CD">
              <w:rPr>
                <w:rFonts w:ascii="Times New Roman" w:hAnsi="Times New Roman"/>
                <w:sz w:val="24"/>
                <w:szCs w:val="24"/>
              </w:rPr>
              <w:t>-1</w:t>
            </w:r>
            <w:r w:rsidR="0072194F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612CD" w:rsidRDefault="001612C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CC">
              <w:rPr>
                <w:rFonts w:ascii="Times New Roman" w:eastAsia="Times New Roman" w:hAnsi="Times New Roman"/>
                <w:sz w:val="24"/>
                <w:szCs w:val="24"/>
              </w:rPr>
              <w:t>Брифинг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астников</w:t>
            </w:r>
          </w:p>
        </w:tc>
      </w:tr>
      <w:tr w:rsidR="00323DF7" w:rsidRPr="00530640" w:rsidTr="009A509B">
        <w:trPr>
          <w:trHeight w:val="303"/>
        </w:trPr>
        <w:tc>
          <w:tcPr>
            <w:tcW w:w="1948" w:type="dxa"/>
            <w:shd w:val="clear" w:color="auto" w:fill="auto"/>
            <w:vAlign w:val="center"/>
          </w:tcPr>
          <w:p w:rsidR="00323DF7" w:rsidRDefault="00323DF7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09F">
              <w:rPr>
                <w:rFonts w:ascii="Times New Roman" w:hAnsi="Times New Roman"/>
                <w:sz w:val="24"/>
                <w:szCs w:val="24"/>
              </w:rPr>
              <w:t>4.1</w:t>
            </w:r>
            <w:r w:rsidR="004A2E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A2EEE">
              <w:rPr>
                <w:rFonts w:ascii="Times New Roman" w:hAnsi="Times New Roman"/>
                <w:sz w:val="24"/>
                <w:szCs w:val="24"/>
              </w:rPr>
              <w:t>7</w:t>
            </w:r>
            <w:r w:rsidR="00B612AF">
              <w:rPr>
                <w:rFonts w:ascii="Times New Roman" w:hAnsi="Times New Roman"/>
                <w:sz w:val="24"/>
                <w:szCs w:val="24"/>
              </w:rPr>
              <w:t>.5</w:t>
            </w:r>
            <w:r w:rsidR="004A2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7C2A1E" w:rsidRDefault="007B709F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6F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766FE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7B70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  <w:p w:rsidR="007B709F" w:rsidRDefault="00E31A6A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A6A">
              <w:rPr>
                <w:rFonts w:ascii="Times New Roman" w:eastAsia="Times New Roman" w:hAnsi="Times New Roman"/>
                <w:sz w:val="24"/>
                <w:szCs w:val="24"/>
              </w:rPr>
              <w:t xml:space="preserve">14.15-14.30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Жеребьевка очередности демонстрации задания</w:t>
            </w:r>
          </w:p>
          <w:p w:rsidR="00E31A6A" w:rsidRDefault="00E31A6A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14.30-16.00 Выполнение задания (90 </w:t>
            </w:r>
            <w:r w:rsidR="00A237E8"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31A6A" w:rsidRPr="00E31A6A" w:rsidRDefault="00E31A6A" w:rsidP="0068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16.00- 1</w:t>
            </w:r>
            <w:r w:rsidR="006870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870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Демонстрация задания (</w:t>
            </w:r>
            <w:r w:rsidR="006870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*16</w:t>
            </w:r>
            <w:r w:rsidR="00A237E8"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612CD" w:rsidRPr="00530640" w:rsidTr="009A509B">
        <w:trPr>
          <w:trHeight w:val="267"/>
        </w:trPr>
        <w:tc>
          <w:tcPr>
            <w:tcW w:w="1948" w:type="dxa"/>
            <w:shd w:val="clear" w:color="auto" w:fill="auto"/>
            <w:vAlign w:val="center"/>
          </w:tcPr>
          <w:p w:rsidR="001612CD" w:rsidRPr="00530640" w:rsidRDefault="001612CD" w:rsidP="006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1</w:t>
            </w:r>
            <w:r w:rsidR="006870BC">
              <w:rPr>
                <w:rFonts w:ascii="Times New Roman" w:hAnsi="Times New Roman"/>
                <w:sz w:val="24"/>
                <w:szCs w:val="24"/>
              </w:rPr>
              <w:t>8</w:t>
            </w:r>
            <w:r w:rsidR="00E31A6A">
              <w:rPr>
                <w:rFonts w:ascii="Times New Roman" w:hAnsi="Times New Roman"/>
                <w:sz w:val="24"/>
                <w:szCs w:val="24"/>
              </w:rPr>
              <w:t>.</w:t>
            </w:r>
            <w:r w:rsidR="006870BC">
              <w:rPr>
                <w:rFonts w:ascii="Times New Roman" w:hAnsi="Times New Roman"/>
                <w:sz w:val="24"/>
                <w:szCs w:val="24"/>
              </w:rPr>
              <w:t>10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-</w:t>
            </w:r>
            <w:r w:rsidR="00E31A6A">
              <w:rPr>
                <w:rFonts w:ascii="Times New Roman" w:hAnsi="Times New Roman"/>
                <w:sz w:val="24"/>
                <w:szCs w:val="24"/>
              </w:rPr>
              <w:t>18.</w:t>
            </w:r>
            <w:r w:rsidR="006870BC">
              <w:rPr>
                <w:rFonts w:ascii="Times New Roman" w:hAnsi="Times New Roman"/>
                <w:sz w:val="24"/>
                <w:szCs w:val="24"/>
              </w:rPr>
              <w:t>4</w:t>
            </w:r>
            <w:r w:rsidR="00E31A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1612CD" w:rsidRPr="00530640" w:rsidTr="009A509B">
        <w:trPr>
          <w:trHeight w:val="303"/>
        </w:trPr>
        <w:tc>
          <w:tcPr>
            <w:tcW w:w="1948" w:type="dxa"/>
            <w:shd w:val="clear" w:color="auto" w:fill="auto"/>
            <w:vAlign w:val="center"/>
          </w:tcPr>
          <w:p w:rsidR="001612CD" w:rsidRPr="00530640" w:rsidRDefault="004A2EEE" w:rsidP="0068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2AF">
              <w:rPr>
                <w:rFonts w:ascii="Times New Roman" w:hAnsi="Times New Roman"/>
                <w:sz w:val="24"/>
                <w:szCs w:val="24"/>
              </w:rPr>
              <w:t>8</w:t>
            </w:r>
            <w:r w:rsidR="00E31A6A">
              <w:rPr>
                <w:rFonts w:ascii="Times New Roman" w:hAnsi="Times New Roman"/>
                <w:sz w:val="24"/>
                <w:szCs w:val="24"/>
              </w:rPr>
              <w:t>.</w:t>
            </w:r>
            <w:r w:rsidR="006870BC">
              <w:rPr>
                <w:rFonts w:ascii="Times New Roman" w:hAnsi="Times New Roman"/>
                <w:sz w:val="24"/>
                <w:szCs w:val="24"/>
              </w:rPr>
              <w:t>4</w:t>
            </w:r>
            <w:r w:rsidR="00E31A6A">
              <w:rPr>
                <w:rFonts w:ascii="Times New Roman" w:hAnsi="Times New Roman"/>
                <w:sz w:val="24"/>
                <w:szCs w:val="24"/>
              </w:rPr>
              <w:t>0</w:t>
            </w:r>
            <w:r w:rsidR="001612CD" w:rsidRPr="00530640">
              <w:rPr>
                <w:rFonts w:ascii="Times New Roman" w:hAnsi="Times New Roman"/>
                <w:sz w:val="24"/>
                <w:szCs w:val="24"/>
              </w:rPr>
              <w:t>-</w:t>
            </w:r>
            <w:r w:rsidR="001612CD">
              <w:rPr>
                <w:rFonts w:ascii="Times New Roman" w:hAnsi="Times New Roman"/>
                <w:sz w:val="24"/>
                <w:szCs w:val="24"/>
              </w:rPr>
              <w:t>22</w:t>
            </w:r>
            <w:r w:rsidR="00E31A6A">
              <w:rPr>
                <w:rFonts w:ascii="Times New Roman" w:hAnsi="Times New Roman"/>
                <w:sz w:val="24"/>
                <w:szCs w:val="24"/>
              </w:rPr>
              <w:t>.</w:t>
            </w:r>
            <w:r w:rsidR="001612CD" w:rsidRPr="00E31A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Работа экспертной группы, внесение результатов в систему CIS</w:t>
            </w:r>
          </w:p>
        </w:tc>
      </w:tr>
      <w:tr w:rsidR="001612CD" w:rsidRPr="00530640" w:rsidTr="009A509B">
        <w:trPr>
          <w:trHeight w:val="319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1612CD" w:rsidRPr="00530640" w:rsidRDefault="00956F42" w:rsidP="009A5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апреля</w:t>
            </w:r>
            <w:r w:rsidR="001612CD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2CD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 года (С</w:t>
            </w:r>
            <w:r w:rsidR="001612CD" w:rsidRPr="00982A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12CD" w:rsidRPr="0053064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612C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реда</w:t>
            </w:r>
            <w:r w:rsidR="001612CD" w:rsidRPr="005306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2AF9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группа 17-35 лет</w:t>
            </w:r>
          </w:p>
        </w:tc>
      </w:tr>
      <w:tr w:rsidR="001612CD" w:rsidRPr="00530640" w:rsidTr="009A509B">
        <w:trPr>
          <w:trHeight w:val="457"/>
        </w:trPr>
        <w:tc>
          <w:tcPr>
            <w:tcW w:w="1948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82AF9">
              <w:rPr>
                <w:rFonts w:ascii="Times New Roman" w:hAnsi="Times New Roman"/>
                <w:sz w:val="24"/>
                <w:szCs w:val="24"/>
              </w:rPr>
              <w:t>.3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0-</w:t>
            </w:r>
            <w:r w:rsidRPr="0053064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82AF9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 на площадке, проведение и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структажа по ТБ и ОТ. Проверка рабочих мест и тулбоксов конку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сантов.</w:t>
            </w:r>
          </w:p>
        </w:tc>
      </w:tr>
      <w:tr w:rsidR="001612CD" w:rsidRPr="00530640" w:rsidTr="009A509B">
        <w:trPr>
          <w:trHeight w:val="266"/>
        </w:trPr>
        <w:tc>
          <w:tcPr>
            <w:tcW w:w="1948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2AF9">
              <w:rPr>
                <w:rFonts w:ascii="Times New Roman" w:hAnsi="Times New Roman"/>
                <w:sz w:val="24"/>
                <w:szCs w:val="24"/>
              </w:rPr>
              <w:t>.5</w:t>
            </w:r>
            <w:r w:rsidR="003D307A">
              <w:rPr>
                <w:rFonts w:ascii="Times New Roman" w:hAnsi="Times New Roman"/>
                <w:sz w:val="24"/>
                <w:szCs w:val="24"/>
              </w:rPr>
              <w:t>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-1</w:t>
            </w:r>
            <w:r w:rsidR="009F65EF">
              <w:rPr>
                <w:rFonts w:ascii="Times New Roman" w:hAnsi="Times New Roman"/>
                <w:sz w:val="24"/>
                <w:szCs w:val="24"/>
              </w:rPr>
              <w:t>3</w:t>
            </w:r>
            <w:r w:rsidR="00982AF9">
              <w:rPr>
                <w:rFonts w:ascii="Times New Roman" w:hAnsi="Times New Roman"/>
                <w:sz w:val="24"/>
                <w:szCs w:val="24"/>
              </w:rPr>
              <w:t>.</w:t>
            </w:r>
            <w:r w:rsidR="009F65EF">
              <w:rPr>
                <w:rFonts w:ascii="Times New Roman" w:hAnsi="Times New Roman"/>
                <w:sz w:val="24"/>
                <w:szCs w:val="24"/>
              </w:rPr>
              <w:t>1</w:t>
            </w:r>
            <w:r w:rsidR="00982A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982AF9" w:rsidRPr="00982AF9" w:rsidRDefault="00982AF9" w:rsidP="009A509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AF9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C</w:t>
            </w:r>
            <w:r w:rsidR="00A935C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982A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тестирования физических кондиций человека.</w:t>
            </w:r>
          </w:p>
          <w:p w:rsidR="001612CD" w:rsidRPr="00530640" w:rsidRDefault="001612CD" w:rsidP="009A509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D30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2AF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307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82AF9">
              <w:rPr>
                <w:rFonts w:ascii="Times New Roman" w:eastAsia="Times New Roman" w:hAnsi="Times New Roman"/>
                <w:sz w:val="24"/>
                <w:szCs w:val="24"/>
              </w:rPr>
              <w:t>-9.10</w:t>
            </w:r>
            <w:r w:rsidRPr="00530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2AF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30640">
              <w:rPr>
                <w:rFonts w:ascii="Times New Roman" w:eastAsia="Times New Roman" w:hAnsi="Times New Roman"/>
                <w:sz w:val="24"/>
                <w:szCs w:val="24"/>
              </w:rPr>
              <w:t>еребьевка очередности демонстрации задания</w:t>
            </w:r>
          </w:p>
          <w:p w:rsidR="001612CD" w:rsidRPr="00530640" w:rsidRDefault="00982AF9" w:rsidP="0068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  <w:r w:rsidR="001612CD" w:rsidRPr="0053064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3.10 Выполнение задания (240</w:t>
            </w:r>
            <w:r w:rsidR="00A237E8"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612CD" w:rsidRPr="00530640" w:rsidTr="009A509B">
        <w:trPr>
          <w:trHeight w:val="303"/>
        </w:trPr>
        <w:tc>
          <w:tcPr>
            <w:tcW w:w="1948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1</w:t>
            </w:r>
            <w:r w:rsidR="00982AF9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-1</w:t>
            </w:r>
            <w:r w:rsidR="00620291">
              <w:rPr>
                <w:rFonts w:ascii="Times New Roman" w:hAnsi="Times New Roman"/>
                <w:sz w:val="24"/>
                <w:szCs w:val="24"/>
              </w:rPr>
              <w:t>4</w:t>
            </w:r>
            <w:r w:rsidR="00982AF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612CD" w:rsidRPr="00530640" w:rsidRDefault="001612C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1612CD" w:rsidRPr="00530640" w:rsidTr="009A509B">
        <w:trPr>
          <w:trHeight w:val="303"/>
        </w:trPr>
        <w:tc>
          <w:tcPr>
            <w:tcW w:w="1948" w:type="dxa"/>
            <w:shd w:val="clear" w:color="auto" w:fill="auto"/>
            <w:vAlign w:val="center"/>
          </w:tcPr>
          <w:p w:rsidR="001612CD" w:rsidRPr="00530640" w:rsidRDefault="009F65EF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1612CD" w:rsidRPr="005306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1612CD" w:rsidRPr="00A935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9F65EF" w:rsidRPr="00530640" w:rsidRDefault="001612C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Работа экспертной группы, внесение результатов в систему CIS</w:t>
            </w:r>
          </w:p>
        </w:tc>
      </w:tr>
      <w:tr w:rsidR="001612CD" w:rsidRPr="003E3092" w:rsidTr="009A509B">
        <w:trPr>
          <w:trHeight w:val="277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1612CD" w:rsidRPr="003E3092" w:rsidRDefault="003E3092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612CD"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1612CD"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2CD"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(С+1, понедельник)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группа 17-35 лет</w:t>
            </w:r>
          </w:p>
        </w:tc>
      </w:tr>
      <w:tr w:rsidR="001612CD" w:rsidRPr="003E3092" w:rsidTr="009A509B">
        <w:trPr>
          <w:trHeight w:val="789"/>
        </w:trPr>
        <w:tc>
          <w:tcPr>
            <w:tcW w:w="1948" w:type="dxa"/>
            <w:shd w:val="clear" w:color="auto" w:fill="auto"/>
            <w:vAlign w:val="center"/>
          </w:tcPr>
          <w:p w:rsidR="001612CD" w:rsidRPr="003E3092" w:rsidRDefault="003E3092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612CD" w:rsidRPr="003E3092" w:rsidRDefault="003E3092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092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линейки </w:t>
            </w:r>
            <w:r w:rsidRPr="003E3092">
              <w:rPr>
                <w:rFonts w:ascii="Times New Roman" w:hAnsi="Times New Roman"/>
                <w:sz w:val="24"/>
                <w:szCs w:val="24"/>
              </w:rPr>
              <w:t>возрастной группы 17-35 лет</w:t>
            </w:r>
          </w:p>
        </w:tc>
      </w:tr>
      <w:tr w:rsidR="009F65EF" w:rsidRPr="003E3092" w:rsidTr="009A509B">
        <w:trPr>
          <w:trHeight w:val="277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9F65EF" w:rsidRPr="003E3092" w:rsidRDefault="009F65EF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мая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юниоры</w:t>
            </w:r>
          </w:p>
        </w:tc>
      </w:tr>
      <w:tr w:rsidR="0057400D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57400D" w:rsidRPr="0072194F" w:rsidRDefault="0057400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Приезд на площадку</w:t>
            </w:r>
          </w:p>
          <w:p w:rsidR="0057400D" w:rsidRPr="00530640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 xml:space="preserve">Регистрация экспертов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участников (студентов) 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</w:tr>
      <w:tr w:rsidR="0057400D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57400D" w:rsidRDefault="0057400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Инструктаж экспертов по ТБ и ОТ</w:t>
            </w:r>
          </w:p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Ознакомление экспертов с конкурсной документацией</w:t>
            </w:r>
          </w:p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Ознакомление экспертов с критериями оценивания</w:t>
            </w:r>
          </w:p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Внесение 30% изменений в конкурсные задания</w:t>
            </w:r>
          </w:p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Подготовка документов для работы</w:t>
            </w:r>
          </w:p>
          <w:p w:rsidR="0057400D" w:rsidRPr="002644BE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Оформление и подписание протоколов</w:t>
            </w:r>
          </w:p>
        </w:tc>
      </w:tr>
      <w:tr w:rsidR="0057400D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57400D" w:rsidRPr="00530640" w:rsidRDefault="0057400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7400D" w:rsidRPr="00530640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7400D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57400D" w:rsidRPr="00766FEE" w:rsidRDefault="0057400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F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766FE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766F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7400D" w:rsidRPr="00530640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 xml:space="preserve"> по ТБ и ОТ</w:t>
            </w:r>
          </w:p>
          <w:p w:rsidR="0057400D" w:rsidRPr="00766FEE" w:rsidRDefault="0057400D" w:rsidP="009A5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Ознакомление конкурсантов с конкурсной документацией и раб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чими местами, тестирование оборудования</w:t>
            </w:r>
          </w:p>
        </w:tc>
      </w:tr>
      <w:tr w:rsidR="0057400D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57400D" w:rsidRPr="00766FEE" w:rsidRDefault="0057400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7400D" w:rsidRPr="00530640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контент-папки</w:t>
            </w:r>
          </w:p>
        </w:tc>
      </w:tr>
      <w:tr w:rsidR="0057400D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57400D" w:rsidRPr="00530640" w:rsidRDefault="0057400D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</w:t>
            </w:r>
            <w:r w:rsidRPr="0053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Блокировка схемы оценок в CIS</w:t>
            </w:r>
          </w:p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Подписание документов</w:t>
            </w:r>
          </w:p>
          <w:p w:rsidR="0057400D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lastRenderedPageBreak/>
              <w:t>Вывод протоколов из системы на всех участников.</w:t>
            </w:r>
          </w:p>
          <w:p w:rsidR="0057400D" w:rsidRPr="00530640" w:rsidRDefault="0057400D" w:rsidP="009A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4BE">
              <w:rPr>
                <w:rFonts w:ascii="Times New Roman" w:hAnsi="Times New Roman"/>
                <w:sz w:val="24"/>
                <w:szCs w:val="24"/>
              </w:rPr>
              <w:t>Проведение осмотра рабочих мест конкурсантов</w:t>
            </w:r>
          </w:p>
        </w:tc>
      </w:tr>
      <w:tr w:rsidR="00F33F07" w:rsidRPr="003E3092" w:rsidTr="009A509B">
        <w:trPr>
          <w:trHeight w:val="277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F33F07" w:rsidRPr="003E3092" w:rsidRDefault="00F33F07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мая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(С1,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юниоры</w:t>
            </w:r>
          </w:p>
        </w:tc>
      </w:tr>
      <w:tr w:rsidR="009F65EF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9F65EF" w:rsidRDefault="00941905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8.00-8.15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9F65EF" w:rsidRPr="003E3092" w:rsidRDefault="00941905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Брифинг участников. Инструктаж по ТО и ТБ</w:t>
            </w:r>
          </w:p>
        </w:tc>
      </w:tr>
      <w:tr w:rsidR="00941905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941905" w:rsidRDefault="00941905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8.15-12.30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941905" w:rsidRDefault="00941905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индивидуальной тренировочной деятельн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сти с занимающимися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41905" w:rsidRPr="00941905" w:rsidRDefault="00941905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Ж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еребьевка очередности видеосъемки</w:t>
            </w:r>
          </w:p>
          <w:p w:rsidR="00941905" w:rsidRPr="00941905" w:rsidRDefault="00941905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0 Выполнение задания (240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215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211215" w:rsidRDefault="00941905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211215" w:rsidRPr="003E3092" w:rsidRDefault="00941905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211215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211215" w:rsidRDefault="00941905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13.30-17.30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211215" w:rsidRPr="003E3092" w:rsidRDefault="00941905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Работа экспертной группы, внесение результатов в систему CIS</w:t>
            </w:r>
          </w:p>
        </w:tc>
      </w:tr>
      <w:tr w:rsidR="00F33F07" w:rsidRPr="003E3092" w:rsidTr="009A509B">
        <w:trPr>
          <w:trHeight w:val="277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F33F07" w:rsidRPr="003E3092" w:rsidRDefault="00F33F07" w:rsidP="009A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юниоры</w:t>
            </w:r>
          </w:p>
        </w:tc>
      </w:tr>
      <w:tr w:rsidR="00A237E8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A237E8" w:rsidRDefault="00A237E8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8.00-8.15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A237E8" w:rsidRPr="003E3092" w:rsidRDefault="00A237E8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Брифинг участников. Инструктаж по ТО и ТБ</w:t>
            </w:r>
          </w:p>
        </w:tc>
      </w:tr>
      <w:tr w:rsidR="00A237E8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A237E8" w:rsidRDefault="00A237E8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8.15-12.30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A237E8" w:rsidRPr="00941905" w:rsidRDefault="00A237E8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индивидуальной тренировочной деятельн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сти с занимающимися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37E8" w:rsidRPr="00941905" w:rsidRDefault="00A237E8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A67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>0 Выполнение задания (</w:t>
            </w:r>
            <w:r w:rsidR="008A674F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Pr="00941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7E8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A237E8" w:rsidRDefault="00A237E8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A237E8" w:rsidRPr="003E3092" w:rsidRDefault="00A237E8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403C99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403C99" w:rsidRDefault="00C40DEA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13.30-17.30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403C99" w:rsidRPr="00530640" w:rsidRDefault="00C40DEA" w:rsidP="009A5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40">
              <w:rPr>
                <w:rFonts w:ascii="Times New Roman" w:hAnsi="Times New Roman"/>
                <w:sz w:val="24"/>
                <w:szCs w:val="24"/>
              </w:rPr>
              <w:t>Работа экспертной группы, внесение результатов в систему CIS</w:t>
            </w:r>
          </w:p>
        </w:tc>
      </w:tr>
      <w:tr w:rsidR="008839FC" w:rsidRPr="003E3092" w:rsidTr="009A509B">
        <w:trPr>
          <w:trHeight w:val="277"/>
        </w:trPr>
        <w:tc>
          <w:tcPr>
            <w:tcW w:w="9233" w:type="dxa"/>
            <w:gridSpan w:val="2"/>
            <w:shd w:val="clear" w:color="auto" w:fill="B8CCE4"/>
            <w:vAlign w:val="center"/>
          </w:tcPr>
          <w:p w:rsidR="008839FC" w:rsidRDefault="0014557E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мая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3E3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юниоры</w:t>
            </w:r>
          </w:p>
        </w:tc>
      </w:tr>
      <w:tr w:rsidR="008839FC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8839FC" w:rsidRDefault="0014557E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8839FC" w:rsidRPr="003E3092" w:rsidRDefault="008839FC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57E">
              <w:rPr>
                <w:rFonts w:ascii="Times New Roman" w:hAnsi="Times New Roman"/>
                <w:sz w:val="24"/>
                <w:szCs w:val="24"/>
              </w:rPr>
              <w:t>Подведение итогов линейки юниоров, закрытие чемпионата</w:t>
            </w:r>
          </w:p>
        </w:tc>
      </w:tr>
      <w:tr w:rsidR="0014557E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14557E" w:rsidRDefault="0014557E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14557E" w:rsidRPr="0014557E" w:rsidRDefault="0014557E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Чемпионат</w:t>
            </w:r>
          </w:p>
        </w:tc>
      </w:tr>
      <w:tr w:rsidR="007A407A" w:rsidRPr="003E3092" w:rsidTr="009A509B">
        <w:trPr>
          <w:trHeight w:val="64"/>
        </w:trPr>
        <w:tc>
          <w:tcPr>
            <w:tcW w:w="1948" w:type="dxa"/>
            <w:shd w:val="clear" w:color="auto" w:fill="auto"/>
            <w:vAlign w:val="center"/>
          </w:tcPr>
          <w:p w:rsidR="007A407A" w:rsidRDefault="007A407A" w:rsidP="009A50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7A407A" w:rsidRDefault="007A407A" w:rsidP="009A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7A">
              <w:rPr>
                <w:rFonts w:ascii="Times New Roman" w:hAnsi="Times New Roman"/>
                <w:sz w:val="24"/>
                <w:szCs w:val="24"/>
              </w:rPr>
              <w:t>Отъезд участников и экспертов</w:t>
            </w:r>
          </w:p>
        </w:tc>
      </w:tr>
    </w:tbl>
    <w:p w:rsidR="003B6DF3" w:rsidRPr="003B6DF3" w:rsidRDefault="003B6DF3" w:rsidP="00620C8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sectPr w:rsidR="003B6DF3" w:rsidRPr="003B6DF3" w:rsidSect="008415BF">
      <w:pgSz w:w="11906" w:h="16838"/>
      <w:pgMar w:top="13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A6" w:rsidRDefault="004703A6" w:rsidP="003B6DF3">
      <w:pPr>
        <w:spacing w:after="0" w:line="240" w:lineRule="auto"/>
      </w:pPr>
      <w:r>
        <w:separator/>
      </w:r>
    </w:p>
  </w:endnote>
  <w:endnote w:type="continuationSeparator" w:id="0">
    <w:p w:rsidR="004703A6" w:rsidRDefault="004703A6" w:rsidP="003B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A6" w:rsidRDefault="004703A6" w:rsidP="003B6DF3">
      <w:pPr>
        <w:spacing w:after="0" w:line="240" w:lineRule="auto"/>
      </w:pPr>
      <w:r>
        <w:separator/>
      </w:r>
    </w:p>
  </w:footnote>
  <w:footnote w:type="continuationSeparator" w:id="0">
    <w:p w:rsidR="004703A6" w:rsidRDefault="004703A6" w:rsidP="003B6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6DF3"/>
    <w:rsid w:val="0000345C"/>
    <w:rsid w:val="000049C1"/>
    <w:rsid w:val="00012421"/>
    <w:rsid w:val="000135B8"/>
    <w:rsid w:val="00015FDD"/>
    <w:rsid w:val="00020174"/>
    <w:rsid w:val="00034683"/>
    <w:rsid w:val="000378B6"/>
    <w:rsid w:val="000413A7"/>
    <w:rsid w:val="00043325"/>
    <w:rsid w:val="00054DD9"/>
    <w:rsid w:val="00064C3A"/>
    <w:rsid w:val="00070548"/>
    <w:rsid w:val="00080D55"/>
    <w:rsid w:val="000844EC"/>
    <w:rsid w:val="000C7D78"/>
    <w:rsid w:val="000E7B94"/>
    <w:rsid w:val="000F0B62"/>
    <w:rsid w:val="000F1150"/>
    <w:rsid w:val="00106A42"/>
    <w:rsid w:val="00107437"/>
    <w:rsid w:val="001373D7"/>
    <w:rsid w:val="0014557E"/>
    <w:rsid w:val="0014660C"/>
    <w:rsid w:val="001612CD"/>
    <w:rsid w:val="0016774C"/>
    <w:rsid w:val="00171978"/>
    <w:rsid w:val="00172E17"/>
    <w:rsid w:val="001845B8"/>
    <w:rsid w:val="001856C7"/>
    <w:rsid w:val="00190085"/>
    <w:rsid w:val="001B4DF1"/>
    <w:rsid w:val="001C2387"/>
    <w:rsid w:val="001C3683"/>
    <w:rsid w:val="001D2671"/>
    <w:rsid w:val="001D6198"/>
    <w:rsid w:val="001F012E"/>
    <w:rsid w:val="001F2926"/>
    <w:rsid w:val="00211215"/>
    <w:rsid w:val="00287562"/>
    <w:rsid w:val="002A108B"/>
    <w:rsid w:val="002B1C95"/>
    <w:rsid w:val="002B26E7"/>
    <w:rsid w:val="002B6E13"/>
    <w:rsid w:val="002C42AE"/>
    <w:rsid w:val="002C4BD5"/>
    <w:rsid w:val="002D4222"/>
    <w:rsid w:val="002D4D32"/>
    <w:rsid w:val="002F3FFE"/>
    <w:rsid w:val="00323DF7"/>
    <w:rsid w:val="00354D9E"/>
    <w:rsid w:val="00360163"/>
    <w:rsid w:val="00387492"/>
    <w:rsid w:val="003B6DF3"/>
    <w:rsid w:val="003D307A"/>
    <w:rsid w:val="003E1612"/>
    <w:rsid w:val="003E3092"/>
    <w:rsid w:val="0040009D"/>
    <w:rsid w:val="0040341E"/>
    <w:rsid w:val="00403C99"/>
    <w:rsid w:val="00405532"/>
    <w:rsid w:val="004323AD"/>
    <w:rsid w:val="004516B4"/>
    <w:rsid w:val="004540B5"/>
    <w:rsid w:val="00456CFA"/>
    <w:rsid w:val="004703A6"/>
    <w:rsid w:val="00495728"/>
    <w:rsid w:val="00496C95"/>
    <w:rsid w:val="004A0912"/>
    <w:rsid w:val="004A2EEE"/>
    <w:rsid w:val="004B0D92"/>
    <w:rsid w:val="004D4E0B"/>
    <w:rsid w:val="004D7BE2"/>
    <w:rsid w:val="004F2343"/>
    <w:rsid w:val="00505110"/>
    <w:rsid w:val="00505274"/>
    <w:rsid w:val="005178E7"/>
    <w:rsid w:val="00530640"/>
    <w:rsid w:val="00531C8F"/>
    <w:rsid w:val="00532D35"/>
    <w:rsid w:val="0054192A"/>
    <w:rsid w:val="005470F0"/>
    <w:rsid w:val="005663EE"/>
    <w:rsid w:val="0057400D"/>
    <w:rsid w:val="005865B6"/>
    <w:rsid w:val="005A042B"/>
    <w:rsid w:val="005A08B0"/>
    <w:rsid w:val="005B392C"/>
    <w:rsid w:val="005C1380"/>
    <w:rsid w:val="005D2CF7"/>
    <w:rsid w:val="005E3D0D"/>
    <w:rsid w:val="005E5108"/>
    <w:rsid w:val="005F1B73"/>
    <w:rsid w:val="006006C5"/>
    <w:rsid w:val="00605552"/>
    <w:rsid w:val="00607304"/>
    <w:rsid w:val="00620291"/>
    <w:rsid w:val="00620410"/>
    <w:rsid w:val="00620C8A"/>
    <w:rsid w:val="00632FD4"/>
    <w:rsid w:val="0064498F"/>
    <w:rsid w:val="0065702F"/>
    <w:rsid w:val="0066485A"/>
    <w:rsid w:val="006870BC"/>
    <w:rsid w:val="006A2DB8"/>
    <w:rsid w:val="006A5CCC"/>
    <w:rsid w:val="006B7836"/>
    <w:rsid w:val="006D0B5B"/>
    <w:rsid w:val="006D367D"/>
    <w:rsid w:val="007100B0"/>
    <w:rsid w:val="0072194F"/>
    <w:rsid w:val="00722E22"/>
    <w:rsid w:val="007253E1"/>
    <w:rsid w:val="00734597"/>
    <w:rsid w:val="00736539"/>
    <w:rsid w:val="00742E0A"/>
    <w:rsid w:val="0075085B"/>
    <w:rsid w:val="00760E5D"/>
    <w:rsid w:val="007657CA"/>
    <w:rsid w:val="007659AE"/>
    <w:rsid w:val="00766FEE"/>
    <w:rsid w:val="00775884"/>
    <w:rsid w:val="00782392"/>
    <w:rsid w:val="007A407A"/>
    <w:rsid w:val="007B47AD"/>
    <w:rsid w:val="007B709F"/>
    <w:rsid w:val="007C1BD9"/>
    <w:rsid w:val="007C2A1E"/>
    <w:rsid w:val="007C31EE"/>
    <w:rsid w:val="007E4629"/>
    <w:rsid w:val="0084048D"/>
    <w:rsid w:val="008415BF"/>
    <w:rsid w:val="00861BFA"/>
    <w:rsid w:val="00863EF0"/>
    <w:rsid w:val="00866CF5"/>
    <w:rsid w:val="0087274F"/>
    <w:rsid w:val="008839FC"/>
    <w:rsid w:val="008A19BE"/>
    <w:rsid w:val="008A674F"/>
    <w:rsid w:val="008E0593"/>
    <w:rsid w:val="008F1116"/>
    <w:rsid w:val="008F3E0E"/>
    <w:rsid w:val="00903C69"/>
    <w:rsid w:val="009166B9"/>
    <w:rsid w:val="00926B19"/>
    <w:rsid w:val="0093005D"/>
    <w:rsid w:val="00932C73"/>
    <w:rsid w:val="00941905"/>
    <w:rsid w:val="009467DE"/>
    <w:rsid w:val="00956F42"/>
    <w:rsid w:val="00967716"/>
    <w:rsid w:val="00981EC1"/>
    <w:rsid w:val="00982AF9"/>
    <w:rsid w:val="009A4437"/>
    <w:rsid w:val="009A509B"/>
    <w:rsid w:val="009B014E"/>
    <w:rsid w:val="009C112D"/>
    <w:rsid w:val="009C3A68"/>
    <w:rsid w:val="009C75C7"/>
    <w:rsid w:val="009D248B"/>
    <w:rsid w:val="009F4B2E"/>
    <w:rsid w:val="009F5789"/>
    <w:rsid w:val="009F65EF"/>
    <w:rsid w:val="00A028D3"/>
    <w:rsid w:val="00A16683"/>
    <w:rsid w:val="00A237E8"/>
    <w:rsid w:val="00A359B8"/>
    <w:rsid w:val="00A523FB"/>
    <w:rsid w:val="00A55B61"/>
    <w:rsid w:val="00A84747"/>
    <w:rsid w:val="00A935C7"/>
    <w:rsid w:val="00AA53E3"/>
    <w:rsid w:val="00AC050B"/>
    <w:rsid w:val="00AC6B63"/>
    <w:rsid w:val="00AD4AB6"/>
    <w:rsid w:val="00AE00D2"/>
    <w:rsid w:val="00AE78A2"/>
    <w:rsid w:val="00AF14D1"/>
    <w:rsid w:val="00B02715"/>
    <w:rsid w:val="00B11C3F"/>
    <w:rsid w:val="00B14DB1"/>
    <w:rsid w:val="00B15CDF"/>
    <w:rsid w:val="00B4410C"/>
    <w:rsid w:val="00B53DAE"/>
    <w:rsid w:val="00B612AF"/>
    <w:rsid w:val="00B61CC5"/>
    <w:rsid w:val="00B71B4B"/>
    <w:rsid w:val="00B93334"/>
    <w:rsid w:val="00B96C3A"/>
    <w:rsid w:val="00B97D78"/>
    <w:rsid w:val="00BB09BE"/>
    <w:rsid w:val="00BF4A13"/>
    <w:rsid w:val="00BF4C7B"/>
    <w:rsid w:val="00C128BC"/>
    <w:rsid w:val="00C20F29"/>
    <w:rsid w:val="00C40DEA"/>
    <w:rsid w:val="00C53DAA"/>
    <w:rsid w:val="00C5453B"/>
    <w:rsid w:val="00C66263"/>
    <w:rsid w:val="00C73DC5"/>
    <w:rsid w:val="00C77F3D"/>
    <w:rsid w:val="00C84BEF"/>
    <w:rsid w:val="00C90D50"/>
    <w:rsid w:val="00C93AB9"/>
    <w:rsid w:val="00CD2940"/>
    <w:rsid w:val="00CE79B7"/>
    <w:rsid w:val="00D0126D"/>
    <w:rsid w:val="00D0789C"/>
    <w:rsid w:val="00D20A79"/>
    <w:rsid w:val="00D34970"/>
    <w:rsid w:val="00D36066"/>
    <w:rsid w:val="00D40B5D"/>
    <w:rsid w:val="00D4308F"/>
    <w:rsid w:val="00D81E74"/>
    <w:rsid w:val="00D83908"/>
    <w:rsid w:val="00D96DFE"/>
    <w:rsid w:val="00DD383A"/>
    <w:rsid w:val="00DE204B"/>
    <w:rsid w:val="00DE3077"/>
    <w:rsid w:val="00DF3CDD"/>
    <w:rsid w:val="00E04A13"/>
    <w:rsid w:val="00E13EB7"/>
    <w:rsid w:val="00E2358B"/>
    <w:rsid w:val="00E31A6A"/>
    <w:rsid w:val="00E326B3"/>
    <w:rsid w:val="00E52199"/>
    <w:rsid w:val="00E53C1F"/>
    <w:rsid w:val="00E5509C"/>
    <w:rsid w:val="00E66CC9"/>
    <w:rsid w:val="00E66CF9"/>
    <w:rsid w:val="00E72999"/>
    <w:rsid w:val="00E72D4E"/>
    <w:rsid w:val="00E7384C"/>
    <w:rsid w:val="00E83427"/>
    <w:rsid w:val="00E96269"/>
    <w:rsid w:val="00EA4223"/>
    <w:rsid w:val="00ED028E"/>
    <w:rsid w:val="00ED2DDC"/>
    <w:rsid w:val="00ED6F31"/>
    <w:rsid w:val="00F061A4"/>
    <w:rsid w:val="00F24DFE"/>
    <w:rsid w:val="00F33F07"/>
    <w:rsid w:val="00F46F31"/>
    <w:rsid w:val="00F64600"/>
    <w:rsid w:val="00F709AA"/>
    <w:rsid w:val="00F7797B"/>
    <w:rsid w:val="00FA14BF"/>
    <w:rsid w:val="00F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DF3"/>
  </w:style>
  <w:style w:type="paragraph" w:styleId="a5">
    <w:name w:val="footer"/>
    <w:basedOn w:val="a"/>
    <w:link w:val="a6"/>
    <w:uiPriority w:val="99"/>
    <w:unhideWhenUsed/>
    <w:rsid w:val="003B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DF3"/>
  </w:style>
  <w:style w:type="paragraph" w:styleId="a7">
    <w:name w:val="Balloon Text"/>
    <w:basedOn w:val="a"/>
    <w:link w:val="a8"/>
    <w:uiPriority w:val="99"/>
    <w:semiHidden/>
    <w:unhideWhenUsed/>
    <w:rsid w:val="003B6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6D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0C8A"/>
    <w:pPr>
      <w:spacing w:line="252" w:lineRule="auto"/>
      <w:ind w:left="720"/>
      <w:contextualSpacing/>
    </w:pPr>
    <w:rPr>
      <w:rFonts w:ascii="Cambria" w:hAnsi="Cambria"/>
    </w:rPr>
  </w:style>
  <w:style w:type="character" w:customStyle="1" w:styleId="h1">
    <w:name w:val="h1"/>
    <w:basedOn w:val="a0"/>
    <w:rsid w:val="00AA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0BF-62CA-4B54-8E19-2CF9AD83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ТСПК</dc:creator>
  <cp:lastModifiedBy>User</cp:lastModifiedBy>
  <cp:revision>2</cp:revision>
  <dcterms:created xsi:type="dcterms:W3CDTF">2021-04-27T02:33:00Z</dcterms:created>
  <dcterms:modified xsi:type="dcterms:W3CDTF">2021-04-27T02:33:00Z</dcterms:modified>
</cp:coreProperties>
</file>